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56" w:beforeLines="50"/>
        <w:jc w:val="center"/>
        <w:rPr>
          <w:rFonts w:ascii="黑体" w:hAnsi="黑体" w:eastAsia="黑体"/>
          <w:sz w:val="36"/>
        </w:rPr>
      </w:pPr>
      <w:r>
        <w:rPr>
          <w:rFonts w:hint="eastAsia" w:ascii="黑体" w:hAnsi="黑体" w:eastAsia="黑体"/>
          <w:sz w:val="36"/>
        </w:rPr>
        <w:t>西华大学201</w:t>
      </w:r>
      <w:r>
        <w:rPr>
          <w:rFonts w:hint="eastAsia" w:ascii="黑体" w:hAnsi="黑体" w:eastAsia="黑体"/>
          <w:sz w:val="36"/>
          <w:lang w:val="en-US" w:eastAsia="zh-CN"/>
        </w:rPr>
        <w:t>8</w:t>
      </w:r>
      <w:bookmarkStart w:id="0" w:name="_GoBack"/>
      <w:bookmarkEnd w:id="0"/>
      <w:r>
        <w:rPr>
          <w:rFonts w:hint="eastAsia" w:ascii="黑体" w:hAnsi="黑体" w:eastAsia="黑体"/>
          <w:sz w:val="36"/>
        </w:rPr>
        <w:t>年唐立新奖学金推荐表</w:t>
      </w:r>
    </w:p>
    <w:tbl>
      <w:tblPr>
        <w:tblStyle w:val="7"/>
        <w:tblpPr w:leftFromText="180" w:rightFromText="180" w:vertAnchor="page" w:horzAnchor="margin" w:tblpXSpec="center" w:tblpY="2666"/>
        <w:tblW w:w="10065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8"/>
        <w:gridCol w:w="958"/>
        <w:gridCol w:w="1451"/>
        <w:gridCol w:w="993"/>
        <w:gridCol w:w="1275"/>
        <w:gridCol w:w="1418"/>
        <w:gridCol w:w="816"/>
        <w:gridCol w:w="258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526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  <w:t>被推荐人</w:t>
            </w:r>
          </w:p>
        </w:tc>
        <w:tc>
          <w:tcPr>
            <w:tcW w:w="1451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  <w:t>姓名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cs="Times New Roman" w:asciiTheme="minorEastAsia" w:hAnsiTheme="minorEastAsia" w:eastAsiaTheme="minorEastAsia"/>
                <w:kern w:val="0"/>
                <w:sz w:val="24"/>
                <w:szCs w:val="20"/>
              </w:rPr>
            </w:pPr>
          </w:p>
        </w:tc>
        <w:tc>
          <w:tcPr>
            <w:tcW w:w="1275" w:type="dxa"/>
            <w:vAlign w:val="center"/>
          </w:tcPr>
          <w:p>
            <w:pPr>
              <w:rPr>
                <w:rFonts w:ascii="Times New Roman" w:hAnsi="Times New Roman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cs="Times New Roman" w:asciiTheme="minorEastAsia" w:hAnsiTheme="minorEastAsia" w:eastAsiaTheme="minorEastAsia"/>
                <w:kern w:val="0"/>
                <w:sz w:val="24"/>
                <w:szCs w:val="20"/>
              </w:rPr>
              <w:t>性别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0"/>
              </w:rPr>
            </w:pPr>
          </w:p>
        </w:tc>
        <w:tc>
          <w:tcPr>
            <w:tcW w:w="816" w:type="dxa"/>
            <w:vAlign w:val="center"/>
          </w:tcPr>
          <w:p>
            <w:pP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  <w:t>学院</w:t>
            </w:r>
          </w:p>
        </w:tc>
        <w:tc>
          <w:tcPr>
            <w:tcW w:w="2586" w:type="dxa"/>
            <w:vAlign w:val="center"/>
          </w:tcPr>
          <w:p>
            <w:pP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</w:trPr>
        <w:tc>
          <w:tcPr>
            <w:tcW w:w="1526" w:type="dxa"/>
            <w:gridSpan w:val="2"/>
            <w:vMerge w:val="restart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  <w:t>推荐人</w:t>
            </w:r>
          </w:p>
        </w:tc>
        <w:tc>
          <w:tcPr>
            <w:tcW w:w="1451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  <w:t>姓名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0"/>
              </w:rPr>
            </w:pPr>
          </w:p>
        </w:tc>
        <w:tc>
          <w:tcPr>
            <w:tcW w:w="1275" w:type="dxa"/>
            <w:vAlign w:val="center"/>
          </w:tcPr>
          <w:p>
            <w:pPr>
              <w:rPr>
                <w:rFonts w:cs="Times New Roman" w:asciiTheme="majorEastAsia" w:hAnsiTheme="majorEastAsia" w:eastAsiaTheme="majorEastAsia"/>
                <w:kern w:val="0"/>
                <w:sz w:val="20"/>
                <w:szCs w:val="20"/>
              </w:rPr>
            </w:pPr>
            <w:r>
              <w:rPr>
                <w:rFonts w:hint="eastAsia" w:cs="Times New Roman" w:asciiTheme="minorEastAsia" w:hAnsiTheme="minorEastAsia" w:eastAsiaTheme="minorEastAsia"/>
                <w:kern w:val="0"/>
                <w:sz w:val="24"/>
                <w:szCs w:val="20"/>
              </w:rPr>
              <w:t>性别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0"/>
              </w:rPr>
            </w:pPr>
          </w:p>
        </w:tc>
        <w:tc>
          <w:tcPr>
            <w:tcW w:w="816" w:type="dxa"/>
            <w:vAlign w:val="center"/>
          </w:tcPr>
          <w:p>
            <w:pPr>
              <w:rPr>
                <w:rFonts w:ascii="宋体" w:hAnsi="宋体" w:eastAsia="宋体" w:cs="Times New Roman"/>
                <w:kern w:val="0"/>
                <w:sz w:val="24"/>
                <w:szCs w:val="24"/>
                <w:u w:val="single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  <w:t>学院</w:t>
            </w:r>
          </w:p>
        </w:tc>
        <w:tc>
          <w:tcPr>
            <w:tcW w:w="2586" w:type="dxa"/>
            <w:vAlign w:val="center"/>
          </w:tcPr>
          <w:p>
            <w:pPr>
              <w:rPr>
                <w:rFonts w:ascii="宋体" w:hAnsi="宋体" w:eastAsia="宋体" w:cs="Times New Roman"/>
                <w:kern w:val="0"/>
                <w:sz w:val="24"/>
                <w:szCs w:val="24"/>
                <w:u w:val="single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6" w:hRule="atLeast"/>
        </w:trPr>
        <w:tc>
          <w:tcPr>
            <w:tcW w:w="1526" w:type="dxa"/>
            <w:gridSpan w:val="2"/>
            <w:vMerge w:val="continue"/>
            <w:vAlign w:val="center"/>
          </w:tcPr>
          <w:p>
            <w:pPr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</w:p>
        </w:tc>
        <w:tc>
          <w:tcPr>
            <w:tcW w:w="1451" w:type="dxa"/>
            <w:vAlign w:val="center"/>
          </w:tcPr>
          <w:p>
            <w:pPr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  <w:t>推荐人类型</w:t>
            </w:r>
          </w:p>
        </w:tc>
        <w:tc>
          <w:tcPr>
            <w:tcW w:w="7088" w:type="dxa"/>
            <w:gridSpan w:val="5"/>
            <w:vAlign w:val="center"/>
          </w:tcPr>
          <w:p>
            <w:pPr>
              <w:ind w:firstLine="720" w:firstLineChars="300"/>
              <w:rPr>
                <w:rFonts w:ascii="Times New Roman" w:hAnsi="Times New Roman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0"/>
              </w:rPr>
              <w:t xml:space="preserve">指导老师□   </w:t>
            </w:r>
            <w:r>
              <w:rPr>
                <w:rFonts w:ascii="宋体" w:hAnsi="宋体" w:eastAsia="宋体" w:cs="Times New Roman"/>
                <w:kern w:val="0"/>
                <w:sz w:val="24"/>
                <w:szCs w:val="20"/>
              </w:rPr>
              <w:t xml:space="preserve">      </w:t>
            </w:r>
            <w:r>
              <w:rPr>
                <w:rFonts w:hint="eastAsia" w:ascii="宋体" w:hAnsi="宋体" w:eastAsia="宋体" w:cs="Times New Roman"/>
                <w:kern w:val="0"/>
                <w:sz w:val="24"/>
                <w:szCs w:val="20"/>
              </w:rPr>
              <w:t>奖学金成员□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44" w:hRule="atLeast"/>
        </w:trPr>
        <w:tc>
          <w:tcPr>
            <w:tcW w:w="568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  <w:sz w:val="48"/>
                <w:szCs w:val="48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48"/>
              </w:rPr>
              <w:t>推荐理由</w:t>
            </w:r>
          </w:p>
        </w:tc>
        <w:tc>
          <w:tcPr>
            <w:tcW w:w="9497" w:type="dxa"/>
            <w:gridSpan w:val="7"/>
          </w:tcPr>
          <w:p>
            <w:pPr>
              <w:rPr>
                <w:rFonts w:ascii="宋体" w:hAnsi="宋体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0"/>
              </w:rPr>
              <w:t>（推荐理由应当全面详实，能够如实反映学生学习成绩、社会实践、创新能力、学术能力、综合素质等方面，应能够准确体现被推荐人的优秀表现和突出特点）</w:t>
            </w:r>
          </w:p>
          <w:p>
            <w:pPr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  <w:p>
            <w:pPr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  <w:p>
            <w:pPr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  <w:p>
            <w:pPr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  <w:p>
            <w:pPr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  <w:p>
            <w:pPr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  <w:p>
            <w:pPr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  <w:p>
            <w:pPr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  <w:p>
            <w:pPr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  <w:p>
            <w:pPr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  <w:p>
            <w:pPr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  <w:p>
            <w:pPr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  <w:p>
            <w:pPr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  <w:p>
            <w:pPr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  <w:p>
            <w:pPr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  <w:p>
            <w:pPr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  <w:p>
            <w:pPr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  <w:p>
            <w:pPr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  <w:p>
            <w:pPr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  <w:p>
            <w:pPr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  <w:p>
            <w:pPr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  <w:p>
            <w:pPr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  <w:p>
            <w:pPr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  <w:p>
            <w:pPr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  <w:p>
            <w:pPr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  <w:p>
            <w:pPr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  <w:p>
            <w:pPr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  <w:p>
            <w:pPr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  <w:p>
            <w:pPr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  <w:p>
            <w:pPr>
              <w:ind w:firstLine="5760" w:firstLineChars="2400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</w:rPr>
              <w:t>推荐人签字：</w:t>
            </w:r>
          </w:p>
          <w:p>
            <w:pPr>
              <w:ind w:firstLine="5760" w:firstLineChars="2400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  <w:p>
            <w:pPr>
              <w:ind w:firstLine="5760" w:firstLineChars="2400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</w:rPr>
              <w:t>推荐日期：</w:t>
            </w:r>
          </w:p>
        </w:tc>
      </w:tr>
    </w:tbl>
    <w:p>
      <w:pPr>
        <w:spacing w:line="20" w:lineRule="exact"/>
        <w:rPr>
          <w:rFonts w:ascii="黑体" w:hAnsi="黑体" w:eastAsia="黑体"/>
          <w:sz w:val="36"/>
        </w:rPr>
      </w:pP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both"/>
    </w:pPr>
    <w:r>
      <w:rPr>
        <w:rFonts w:ascii="黑体" w:hAnsi="黑体" w:eastAsia="黑体" w:cstheme="majorBidi"/>
        <w:sz w:val="22"/>
        <w:szCs w:val="32"/>
      </w:rPr>
      <mc:AlternateContent>
        <mc:Choice Requires="wps">
          <w:drawing>
            <wp:anchor distT="0" distB="0" distL="114300" distR="114300" simplePos="0" relativeHeight="251660288" behindDoc="0" locked="0" layoutInCell="0" allowOverlap="1">
              <wp:simplePos x="0" y="0"/>
              <wp:positionH relativeFrom="margin">
                <wp:align>left</wp:align>
              </wp:positionH>
              <wp:positionV relativeFrom="topMargin">
                <wp:align>center</wp:align>
              </wp:positionV>
              <wp:extent cx="5943600" cy="170815"/>
              <wp:effectExtent l="0" t="0" r="0" b="1905"/>
              <wp:wrapNone/>
              <wp:docPr id="475" name="文本框 47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943600" cy="170815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sdt>
                          <w:sdtPr>
                            <w:rPr>
                              <w:rFonts w:ascii="黑体" w:hAnsi="黑体" w:eastAsia="黑体" w:cstheme="majorBidi"/>
                              <w:color w:val="C00000"/>
                              <w:sz w:val="24"/>
                              <w:szCs w:val="24"/>
                            </w:rPr>
                            <w:alias w:val="标题"/>
                            <w:id w:val="-1547748901"/>
                            <w:placeholder>
                              <w:docPart w:val="1A9AD820E65745C0A5022688A1ADF85B"/>
                            </w:placeholder>
                            <w15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            <w:text/>
                          </w:sdtPr>
                          <w:sdtEndPr>
                            <w:rPr>
                              <w:rFonts w:ascii="黑体" w:hAnsi="黑体" w:eastAsia="黑体" w:cstheme="majorBidi"/>
                              <w:color w:val="C00000"/>
                              <w:sz w:val="24"/>
                              <w:szCs w:val="24"/>
                            </w:rPr>
                          </w:sdtEndPr>
                          <w:sdtContent>
                            <w:p>
                              <w:pPr>
                                <w:jc w:val="right"/>
                                <w:rPr>
                                  <w:rFonts w:ascii="黑体" w:hAnsi="黑体" w:eastAsia="黑体"/>
                                  <w:color w:val="C00000"/>
                                </w:rPr>
                              </w:pPr>
                              <w:r>
                                <w:rPr>
                                  <w:rFonts w:hint="eastAsia" w:ascii="黑体" w:hAnsi="黑体" w:eastAsia="黑体" w:cstheme="majorBidi"/>
                                  <w:color w:val="C00000"/>
                                  <w:sz w:val="24"/>
                                  <w:szCs w:val="24"/>
                                </w:rPr>
                                <w:t>唐立新教育发展基金会</w:t>
                              </w:r>
                            </w:p>
                          </w:sdtContent>
                        </w:sdt>
                      </w:txbxContent>
                    </wps:txbx>
                    <wps:bodyPr rot="0" vert="horz" wrap="square" lIns="91440" tIns="0" rIns="91440" bIns="0" anchor="ctr" anchorCtr="0" upright="1"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_x0000_s1026" o:spid="_x0000_s1026" o:spt="202" type="#_x0000_t202" style="position:absolute;left:0pt;margin-left:90pt;margin-top:28.15pt;height:13.45pt;width:468pt;mso-position-horizontal-relative:page;mso-position-vertical-relative:page;z-index:251660288;v-text-anchor:middle;mso-width-relative:margin;mso-height-relative:page;mso-width-percent:1000;" filled="f" stroked="f" coordsize="21600,21600" o:allowincell="f" o:gfxdata="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">
              <v:fill on="f" focussize="0,0"/>
              <v:stroke on="f"/>
              <v:imagedata o:title=""/>
              <o:lock v:ext="edit" aspectratio="f"/>
              <v:textbox inset="2.54mm,0mm,2.54mm,0mm" style="mso-fit-shape-to-text:t;">
                <w:txbxContent>
                  <w:sdt>
                    <w:sdtPr>
                      <w:rPr>
                        <w:rFonts w:ascii="黑体" w:hAnsi="黑体" w:eastAsia="黑体" w:cstheme="majorBidi"/>
                        <w:color w:val="C00000"/>
                        <w:sz w:val="24"/>
                        <w:szCs w:val="24"/>
                      </w:rPr>
                      <w:alias w:val="标题"/>
                      <w:id w:val="-1547748901"/>
                      <w:placeholder>
                        <w:docPart w:val="1A9AD820E65745C0A5022688A1ADF85B"/>
                      </w:placeholder>
                      <w15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      <w:text/>
                    </w:sdtPr>
                    <w:sdtEndPr>
                      <w:rPr>
                        <w:rFonts w:ascii="黑体" w:hAnsi="黑体" w:eastAsia="黑体" w:cstheme="majorBidi"/>
                        <w:color w:val="C00000"/>
                        <w:sz w:val="24"/>
                        <w:szCs w:val="24"/>
                      </w:rPr>
                    </w:sdtEndPr>
                    <w:sdtContent>
                      <w:p>
                        <w:pPr>
                          <w:jc w:val="right"/>
                          <w:rPr>
                            <w:rFonts w:ascii="黑体" w:hAnsi="黑体" w:eastAsia="黑体"/>
                            <w:color w:val="C00000"/>
                          </w:rPr>
                        </w:pPr>
                        <w:r>
                          <w:rPr>
                            <w:rFonts w:hint="eastAsia" w:ascii="黑体" w:hAnsi="黑体" w:eastAsia="黑体" w:cstheme="majorBidi"/>
                            <w:color w:val="C00000"/>
                            <w:sz w:val="24"/>
                            <w:szCs w:val="24"/>
                          </w:rPr>
                          <w:t>唐立新教育发展基金会</w:t>
                        </w:r>
                      </w:p>
                    </w:sdtContent>
                  </w:sdt>
                </w:txbxContent>
              </v:textbox>
            </v:shape>
          </w:pict>
        </mc:Fallback>
      </mc:AlternateContent>
    </w:r>
    <w:r>
      <w:rPr>
        <w:rFonts w:ascii="黑体" w:hAnsi="黑体" w:eastAsia="黑体" w:cstheme="majorBidi"/>
        <w:sz w:val="22"/>
        <w:szCs w:val="32"/>
      </w:rPr>
      <mc:AlternateContent>
        <mc:Choice Requires="wps">
          <w:drawing>
            <wp:anchor distT="0" distB="0" distL="114300" distR="114300" simplePos="0" relativeHeight="251659264" behindDoc="0" locked="0" layoutInCell="0" allowOverlap="1">
              <wp:simplePos x="0" y="0"/>
              <wp:positionH relativeFrom="page">
                <wp:align>right</wp:align>
              </wp:positionH>
              <wp:positionV relativeFrom="topMargin">
                <wp:align>center</wp:align>
              </wp:positionV>
              <wp:extent cx="914400" cy="170815"/>
              <wp:effectExtent l="0" t="0" r="0" b="8890"/>
              <wp:wrapNone/>
              <wp:docPr id="476" name="文本框 47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14400" cy="170815"/>
                      </a:xfrm>
                      <a:prstGeom prst="rect">
                        <a:avLst/>
                      </a:prstGeom>
                      <a:solidFill>
                        <a:schemeClr val="accent2"/>
                      </a:solidFill>
                    </wps:spPr>
                    <wps:txbx>
                      <w:txbxContent>
                        <w:p>
                          <w:pPr>
                            <w:rPr>
                              <w:color w:val="FFFFFF" w:themeColor="background1"/>
                              <w14:textFill>
                                <w14:solidFill>
                                  <w14:schemeClr w14:val="bg1"/>
                                </w14:solidFill>
                              </w14:textFill>
                              <w14:numForm w14:val="lining"/>
                            </w:rPr>
                          </w:pPr>
                        </w:p>
                      </w:txbxContent>
                    </wps:txbx>
                    <wps:bodyPr rot="0" vert="horz" wrap="square" lIns="91440" tIns="0" rIns="91440" bIns="0" anchor="ctr" anchorCtr="0" upright="1">
                      <a:spAutoFit/>
                    </wps:bodyPr>
                  </wps:wsp>
                </a:graphicData>
              </a:graphic>
              <wp14:sizeRelH relativeFrom="right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_x0000_s1026" o:spid="_x0000_s1026" o:spt="202" type="#_x0000_t202" style="position:absolute;left:0pt;margin-left:505.3pt;margin-top:29.25pt;height:13.45pt;width:72pt;mso-position-horizontal-relative:page;mso-position-vertical-relative:page;z-index:251659264;v-text-anchor:middle;mso-width-relative:right-margin-area;mso-height-relative:page;mso-width-percent:1000;" fillcolor="#C0504D [3205]" filled="t" stroked="f" coordsize="21600,21600" o:allowincell="f" o:gfxdata="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">
              <v:fill on="t" focussize="0,0"/>
              <v:stroke on="f"/>
              <v:imagedata o:title=""/>
              <o:lock v:ext="edit" aspectratio="f"/>
              <v:textbox inset="2.54mm,0mm,2.54mm,0mm" style="mso-fit-shape-to-text:t;">
                <w:txbxContent>
                  <w:p>
                    <w:pPr>
                      <w:rPr>
                        <w:color w:val="FFFFFF" w:themeColor="background1"/>
                        <w14:textFill>
                          <w14:solidFill>
                            <w14:schemeClr w14:val="bg1"/>
                          </w14:solidFill>
                        </w14:textFill>
                        <w14:numForm w14:val="lining"/>
                      </w:rPr>
                    </w:pPr>
                  </w:p>
                </w:txbxContent>
              </v:textbox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42E5"/>
    <w:rsid w:val="00180582"/>
    <w:rsid w:val="00294EE4"/>
    <w:rsid w:val="002B52E1"/>
    <w:rsid w:val="002B69A2"/>
    <w:rsid w:val="002C5630"/>
    <w:rsid w:val="002F5C24"/>
    <w:rsid w:val="00337D0D"/>
    <w:rsid w:val="0048239C"/>
    <w:rsid w:val="00496FD1"/>
    <w:rsid w:val="004E5306"/>
    <w:rsid w:val="004F2175"/>
    <w:rsid w:val="004F443D"/>
    <w:rsid w:val="00516BFD"/>
    <w:rsid w:val="00571140"/>
    <w:rsid w:val="005B4132"/>
    <w:rsid w:val="006437ED"/>
    <w:rsid w:val="00643CCB"/>
    <w:rsid w:val="00661712"/>
    <w:rsid w:val="00664301"/>
    <w:rsid w:val="006C44BB"/>
    <w:rsid w:val="007854EC"/>
    <w:rsid w:val="007B42E5"/>
    <w:rsid w:val="0081503D"/>
    <w:rsid w:val="0082477A"/>
    <w:rsid w:val="00851D36"/>
    <w:rsid w:val="0087599F"/>
    <w:rsid w:val="00885B7D"/>
    <w:rsid w:val="008977C7"/>
    <w:rsid w:val="008D46C0"/>
    <w:rsid w:val="008F65F2"/>
    <w:rsid w:val="00913EE2"/>
    <w:rsid w:val="00933D80"/>
    <w:rsid w:val="009355B4"/>
    <w:rsid w:val="00985580"/>
    <w:rsid w:val="009B4C1C"/>
    <w:rsid w:val="009F156F"/>
    <w:rsid w:val="00A031E3"/>
    <w:rsid w:val="00AA0C66"/>
    <w:rsid w:val="00AA79C4"/>
    <w:rsid w:val="00B44212"/>
    <w:rsid w:val="00B46D8D"/>
    <w:rsid w:val="00B73627"/>
    <w:rsid w:val="00D125C6"/>
    <w:rsid w:val="00D37F3E"/>
    <w:rsid w:val="00DF702C"/>
    <w:rsid w:val="00E53C75"/>
    <w:rsid w:val="00E745FA"/>
    <w:rsid w:val="00EB0E22"/>
    <w:rsid w:val="00EC043B"/>
    <w:rsid w:val="00EE62B8"/>
    <w:rsid w:val="00F05D03"/>
    <w:rsid w:val="00FB5EEF"/>
    <w:rsid w:val="00FF10C2"/>
    <w:rsid w:val="345501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uiPriority w:val="59"/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5"/>
    <w:link w:val="4"/>
    <w:uiPriority w:val="99"/>
    <w:rPr>
      <w:sz w:val="18"/>
      <w:szCs w:val="18"/>
    </w:rPr>
  </w:style>
  <w:style w:type="character" w:customStyle="1" w:styleId="9">
    <w:name w:val="页脚 Char"/>
    <w:basedOn w:val="5"/>
    <w:link w:val="3"/>
    <w:uiPriority w:val="99"/>
    <w:rPr>
      <w:sz w:val="18"/>
      <w:szCs w:val="18"/>
    </w:rPr>
  </w:style>
  <w:style w:type="character" w:customStyle="1" w:styleId="10">
    <w:name w:val="批注框文本 Char"/>
    <w:basedOn w:val="5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docParts>
    <w:docPart>
      <w:docPartPr>
        <w:name w:val="1A9AD820E65745C0A5022688A1ADF85B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4F992FE9-28ED-4978-95E4-40338AAC5174}"/>
      </w:docPartPr>
      <w:docPartBody>
        <w:p>
          <w:pPr>
            <w:pStyle w:val="8"/>
          </w:pPr>
          <w:r>
            <w:rPr>
              <w:rFonts w:asciiTheme="majorHAnsi" w:hAnsiTheme="majorHAnsi" w:eastAsiaTheme="majorEastAsia" w:cstheme="majorBidi"/>
              <w:color w:val="4F81BD" w:themeColor="accent1"/>
              <w:sz w:val="24"/>
              <w:szCs w:val="24"/>
              <w:lang w:val="zh-CN"/>
              <w14:textFill>
                <w14:solidFill>
                  <w14:schemeClr w14:val="accent1"/>
                </w14:solidFill>
              </w14:textFill>
            </w:rPr>
            <w:t>[键入文档标题]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bordersDoNotSurroundHeader w:val="1"/>
  <w:bordersDoNotSurroundFooter w:val="1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2922"/>
    <w:rsid w:val="000900B0"/>
    <w:rsid w:val="00111922"/>
    <w:rsid w:val="001856F6"/>
    <w:rsid w:val="00230019"/>
    <w:rsid w:val="00335F0A"/>
    <w:rsid w:val="00792922"/>
    <w:rsid w:val="00A73D1E"/>
    <w:rsid w:val="00AA3830"/>
    <w:rsid w:val="00AB5A00"/>
    <w:rsid w:val="00AD3C2F"/>
    <w:rsid w:val="00B9031B"/>
    <w:rsid w:val="00CB05B2"/>
    <w:rsid w:val="00CE4434"/>
    <w:rsid w:val="00D931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glossary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uiPriority="1" w:name="Default Paragraph Font"/>
    <w:lsdException w:uiPriority="99" w:name="Normal Table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284CD7A6DE674FC880C1852C20489C4D"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5">
    <w:name w:val="14F3DC404626459EB815C8B9BBC5457C"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6">
    <w:name w:val="DFB3811C068B4E33808FFC67B398FF6E"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7">
    <w:name w:val="C530AF1266EA43DDABAE5493204224C8"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8">
    <w:name w:val="1A9AD820E65745C0A5022688A1ADF85B"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</w:style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41F3394-E433-4B25-AE00-C899C460DE6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30</Words>
  <Characters>174</Characters>
  <Lines>1</Lines>
  <Paragraphs>1</Paragraphs>
  <TotalTime>79</TotalTime>
  <ScaleCrop>false</ScaleCrop>
  <LinksUpToDate>false</LinksUpToDate>
  <CharactersWithSpaces>203</CharactersWithSpaces>
  <Application>WPS Office_10.1.0.7520_F1E327BC-269C-435d-A152-05C5408002CA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2016-09-18T09:04:00Z</dcterms:created>
  <dc:creator>贾金龙</dc:creator>
  <cp:lastModifiedBy>WASAMI1408351625</cp:lastModifiedBy>
  <dcterms:modified xsi:type="dcterms:W3CDTF">2018-10-05T07:11:48Z</dcterms:modified>
  <dc:title>唐立新教育发展基金会</dc:title>
  <cp:revision>23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